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47" w:rsidRPr="00DE1C52" w:rsidRDefault="00B74047">
      <w:pPr>
        <w:jc w:val="center"/>
        <w:rPr>
          <w:rFonts w:ascii="Cambria" w:hAnsi="Cambria"/>
          <w:b/>
          <w:sz w:val="28"/>
        </w:rPr>
      </w:pPr>
      <w:r w:rsidRPr="00DE1C52">
        <w:rPr>
          <w:rFonts w:ascii="Cambria" w:hAnsi="Cambria"/>
          <w:b/>
          <w:sz w:val="28"/>
        </w:rPr>
        <w:t>NOTICE OF JOB OPENING</w:t>
      </w:r>
    </w:p>
    <w:p w:rsidR="00CE7C94" w:rsidRDefault="006F408A">
      <w:pPr>
        <w:jc w:val="center"/>
        <w:rPr>
          <w:rFonts w:ascii="Cambria" w:hAnsi="Cambria"/>
          <w:b/>
          <w:sz w:val="28"/>
        </w:rPr>
      </w:pPr>
      <w:r>
        <w:rPr>
          <w:rFonts w:ascii="Cambria" w:hAnsi="Cambria"/>
          <w:b/>
          <w:sz w:val="28"/>
        </w:rPr>
        <w:t xml:space="preserve">Michigan Long Term Care </w:t>
      </w:r>
      <w:r w:rsidR="008C75FB">
        <w:rPr>
          <w:rFonts w:ascii="Cambria" w:hAnsi="Cambria"/>
          <w:b/>
          <w:sz w:val="28"/>
        </w:rPr>
        <w:t>Ombudsman Program</w:t>
      </w:r>
    </w:p>
    <w:p w:rsidR="00D44503" w:rsidRPr="00DE1C52" w:rsidRDefault="003437A5">
      <w:pPr>
        <w:jc w:val="center"/>
        <w:rPr>
          <w:rFonts w:ascii="Cambria" w:hAnsi="Cambria"/>
          <w:b/>
          <w:sz w:val="28"/>
        </w:rPr>
      </w:pPr>
      <w:r>
        <w:rPr>
          <w:rFonts w:ascii="Cambria" w:hAnsi="Cambria"/>
          <w:b/>
          <w:sz w:val="28"/>
        </w:rPr>
        <w:t xml:space="preserve">Program Quality Improvement </w:t>
      </w:r>
      <w:r w:rsidR="00FA6599">
        <w:rPr>
          <w:rFonts w:ascii="Cambria" w:hAnsi="Cambria"/>
          <w:b/>
          <w:sz w:val="28"/>
        </w:rPr>
        <w:t>Coordinator</w:t>
      </w:r>
    </w:p>
    <w:p w:rsidR="00B74047" w:rsidRPr="00DE1C52" w:rsidRDefault="00B74047">
      <w:pPr>
        <w:jc w:val="center"/>
        <w:rPr>
          <w:rFonts w:ascii="Cambria" w:hAnsi="Cambria"/>
          <w:b/>
          <w:sz w:val="28"/>
        </w:rPr>
      </w:pPr>
    </w:p>
    <w:p w:rsidR="00B74047" w:rsidRPr="00DE1C52" w:rsidRDefault="00B74047">
      <w:pPr>
        <w:jc w:val="both"/>
        <w:rPr>
          <w:rFonts w:ascii="Cambria" w:hAnsi="Cambria"/>
          <w:sz w:val="24"/>
        </w:rPr>
      </w:pPr>
    </w:p>
    <w:p w:rsidR="008F53B8" w:rsidRPr="008F53B8" w:rsidRDefault="006F408A" w:rsidP="008F53B8">
      <w:pPr>
        <w:jc w:val="both"/>
        <w:rPr>
          <w:rFonts w:ascii="Cambria" w:hAnsi="Cambria"/>
          <w:sz w:val="24"/>
          <w:szCs w:val="24"/>
        </w:rPr>
      </w:pPr>
      <w:r>
        <w:rPr>
          <w:rFonts w:ascii="Cambria" w:hAnsi="Cambria"/>
          <w:sz w:val="24"/>
          <w:szCs w:val="24"/>
        </w:rPr>
        <w:t>The Michigan Long Term Care Ombudsman Program (MLTCOP)</w:t>
      </w:r>
      <w:r w:rsidR="008F53B8" w:rsidRPr="008F53B8">
        <w:rPr>
          <w:rFonts w:ascii="Cambria" w:hAnsi="Cambria"/>
          <w:sz w:val="24"/>
          <w:szCs w:val="24"/>
        </w:rPr>
        <w:t xml:space="preserve"> is seeking </w:t>
      </w:r>
      <w:r w:rsidR="008C75FB">
        <w:rPr>
          <w:rFonts w:ascii="Cambria" w:hAnsi="Cambria"/>
          <w:sz w:val="24"/>
          <w:szCs w:val="24"/>
        </w:rPr>
        <w:t xml:space="preserve">an </w:t>
      </w:r>
      <w:r w:rsidR="003C312F">
        <w:rPr>
          <w:rFonts w:ascii="Cambria" w:hAnsi="Cambria"/>
          <w:sz w:val="24"/>
          <w:szCs w:val="24"/>
        </w:rPr>
        <w:t>Assistant State Long Term Care Ombudsman</w:t>
      </w:r>
      <w:r>
        <w:rPr>
          <w:rFonts w:ascii="Cambria" w:hAnsi="Cambria"/>
          <w:sz w:val="24"/>
          <w:szCs w:val="24"/>
        </w:rPr>
        <w:t xml:space="preserve"> who will serve as the </w:t>
      </w:r>
      <w:r w:rsidR="001F7783" w:rsidRPr="00787628">
        <w:rPr>
          <w:rFonts w:ascii="Cambria" w:hAnsi="Cambria"/>
          <w:sz w:val="24"/>
          <w:szCs w:val="24"/>
        </w:rPr>
        <w:t xml:space="preserve">Program </w:t>
      </w:r>
      <w:r w:rsidR="003437A5" w:rsidRPr="00787628">
        <w:rPr>
          <w:rFonts w:ascii="Cambria" w:hAnsi="Cambria"/>
          <w:sz w:val="24"/>
          <w:szCs w:val="24"/>
        </w:rPr>
        <w:t xml:space="preserve">Quality Improvement </w:t>
      </w:r>
      <w:r w:rsidR="001F7783" w:rsidRPr="00787628">
        <w:rPr>
          <w:rFonts w:ascii="Cambria" w:hAnsi="Cambria"/>
          <w:sz w:val="24"/>
          <w:szCs w:val="24"/>
        </w:rPr>
        <w:t>Coordinator</w:t>
      </w:r>
      <w:r w:rsidR="00FA6599">
        <w:rPr>
          <w:rFonts w:ascii="Cambria" w:hAnsi="Cambria"/>
          <w:sz w:val="24"/>
          <w:szCs w:val="24"/>
        </w:rPr>
        <w:t xml:space="preserve"> (P</w:t>
      </w:r>
      <w:r w:rsidR="003437A5">
        <w:rPr>
          <w:rFonts w:ascii="Cambria" w:hAnsi="Cambria"/>
          <w:sz w:val="24"/>
          <w:szCs w:val="24"/>
        </w:rPr>
        <w:t>QIC</w:t>
      </w:r>
      <w:r w:rsidR="00FA6599">
        <w:rPr>
          <w:rFonts w:ascii="Cambria" w:hAnsi="Cambria"/>
          <w:sz w:val="24"/>
          <w:szCs w:val="24"/>
        </w:rPr>
        <w:t>)</w:t>
      </w:r>
      <w:r w:rsidR="008F53B8" w:rsidRPr="008F53B8">
        <w:rPr>
          <w:rFonts w:ascii="Cambria" w:hAnsi="Cambria"/>
          <w:sz w:val="24"/>
          <w:szCs w:val="24"/>
        </w:rPr>
        <w:t xml:space="preserve">.  </w:t>
      </w:r>
      <w:r>
        <w:rPr>
          <w:rFonts w:ascii="Cambria" w:hAnsi="Cambria"/>
          <w:sz w:val="24"/>
          <w:szCs w:val="24"/>
        </w:rPr>
        <w:t xml:space="preserve">The Michigan Long Term Care Ombudsman Program is housed at the Michigan Elder Justice Initiative (MEJI), a legal services organization that advocates for low income older adults and people with disabilities on issues related to healthcare, benefits, long term care, elder abuse and individual rights. </w:t>
      </w:r>
    </w:p>
    <w:p w:rsidR="006E4CF0" w:rsidRPr="00DE1C52" w:rsidRDefault="006E4CF0" w:rsidP="006E4CF0">
      <w:pPr>
        <w:ind w:firstLine="720"/>
        <w:jc w:val="both"/>
        <w:rPr>
          <w:rFonts w:ascii="Cambria" w:hAnsi="Cambria"/>
          <w:sz w:val="24"/>
          <w:szCs w:val="24"/>
        </w:rPr>
      </w:pPr>
    </w:p>
    <w:p w:rsidR="00F227AE" w:rsidRDefault="006F408A" w:rsidP="000B5BF1">
      <w:pPr>
        <w:jc w:val="both"/>
        <w:rPr>
          <w:rFonts w:ascii="Cambria" w:hAnsi="Cambria"/>
          <w:sz w:val="24"/>
          <w:szCs w:val="24"/>
        </w:rPr>
      </w:pPr>
      <w:r>
        <w:rPr>
          <w:rFonts w:ascii="Cambria" w:hAnsi="Cambria"/>
          <w:sz w:val="24"/>
          <w:szCs w:val="24"/>
        </w:rPr>
        <w:t>T</w:t>
      </w:r>
      <w:r w:rsidR="001F01A0">
        <w:rPr>
          <w:rFonts w:ascii="Cambria" w:hAnsi="Cambria"/>
          <w:sz w:val="24"/>
          <w:szCs w:val="24"/>
        </w:rPr>
        <w:t xml:space="preserve">he Michigan Long Term Care Ombudsman Program (MLTCOP) </w:t>
      </w:r>
      <w:r>
        <w:rPr>
          <w:rFonts w:ascii="Cambria" w:hAnsi="Cambria"/>
          <w:sz w:val="24"/>
          <w:szCs w:val="24"/>
        </w:rPr>
        <w:t>is authorized under state and federal law to advocate for residents of nursing homes, homes for the aged, and adult foster care facilities and to seek systemic changes that benefit long term care consumers.  In addition to the State Ombudsman Program staff employed at MEJI, 20 local long term care ombudsman staff, who are housed in local host agencies, work throughout the state to address the needs of long term care residents in their regions.</w:t>
      </w:r>
    </w:p>
    <w:p w:rsidR="00F227AE" w:rsidRDefault="00F227AE" w:rsidP="000B5BF1">
      <w:pPr>
        <w:jc w:val="both"/>
        <w:rPr>
          <w:rFonts w:ascii="Cambria" w:hAnsi="Cambria"/>
          <w:sz w:val="24"/>
          <w:szCs w:val="24"/>
        </w:rPr>
      </w:pPr>
    </w:p>
    <w:p w:rsidR="00FA6599" w:rsidRDefault="008F53B8" w:rsidP="003437A5">
      <w:pPr>
        <w:jc w:val="both"/>
        <w:rPr>
          <w:rFonts w:ascii="Cambria" w:hAnsi="Cambria"/>
          <w:sz w:val="24"/>
          <w:szCs w:val="24"/>
        </w:rPr>
      </w:pPr>
      <w:r>
        <w:rPr>
          <w:rFonts w:ascii="Cambria" w:hAnsi="Cambria"/>
          <w:sz w:val="24"/>
          <w:szCs w:val="24"/>
        </w:rPr>
        <w:t>The</w:t>
      </w:r>
      <w:r w:rsidRPr="008F53B8">
        <w:rPr>
          <w:rFonts w:ascii="Cambria" w:hAnsi="Cambria"/>
          <w:sz w:val="24"/>
          <w:szCs w:val="24"/>
        </w:rPr>
        <w:t xml:space="preserve"> </w:t>
      </w:r>
      <w:r w:rsidR="001F7783" w:rsidRPr="003437A5">
        <w:rPr>
          <w:rFonts w:ascii="Cambria" w:hAnsi="Cambria"/>
          <w:sz w:val="24"/>
          <w:szCs w:val="24"/>
        </w:rPr>
        <w:t xml:space="preserve">Program </w:t>
      </w:r>
      <w:r w:rsidR="003437A5" w:rsidRPr="003437A5">
        <w:rPr>
          <w:rFonts w:ascii="Cambria" w:hAnsi="Cambria"/>
          <w:sz w:val="24"/>
          <w:szCs w:val="24"/>
        </w:rPr>
        <w:t xml:space="preserve">Quality Improvement </w:t>
      </w:r>
      <w:r w:rsidR="00FA6599" w:rsidRPr="003437A5">
        <w:rPr>
          <w:rFonts w:ascii="Cambria" w:hAnsi="Cambria"/>
          <w:sz w:val="24"/>
          <w:szCs w:val="24"/>
        </w:rPr>
        <w:t xml:space="preserve">Coordinator’s </w:t>
      </w:r>
      <w:r w:rsidR="001F7783" w:rsidRPr="001F7783">
        <w:rPr>
          <w:rFonts w:ascii="Cambria" w:hAnsi="Cambria"/>
          <w:sz w:val="24"/>
          <w:szCs w:val="24"/>
        </w:rPr>
        <w:t xml:space="preserve">duty </w:t>
      </w:r>
      <w:r w:rsidR="001F7783">
        <w:rPr>
          <w:rFonts w:ascii="Cambria" w:hAnsi="Cambria"/>
          <w:sz w:val="24"/>
          <w:szCs w:val="24"/>
        </w:rPr>
        <w:t xml:space="preserve">is </w:t>
      </w:r>
      <w:r w:rsidR="001F7783" w:rsidRPr="001F7783">
        <w:rPr>
          <w:rFonts w:ascii="Cambria" w:hAnsi="Cambria"/>
          <w:sz w:val="24"/>
          <w:szCs w:val="24"/>
        </w:rPr>
        <w:t>to ensure</w:t>
      </w:r>
      <w:r w:rsidR="00FA6599">
        <w:rPr>
          <w:rFonts w:ascii="Cambria" w:hAnsi="Cambria"/>
          <w:sz w:val="24"/>
          <w:szCs w:val="24"/>
        </w:rPr>
        <w:t xml:space="preserve"> the </w:t>
      </w:r>
      <w:r w:rsidR="00902857">
        <w:rPr>
          <w:rFonts w:ascii="Cambria" w:hAnsi="Cambria"/>
          <w:sz w:val="24"/>
          <w:szCs w:val="24"/>
        </w:rPr>
        <w:t xml:space="preserve">Michigan </w:t>
      </w:r>
      <w:r w:rsidR="00FA6599">
        <w:rPr>
          <w:rFonts w:ascii="Cambria" w:hAnsi="Cambria"/>
          <w:sz w:val="24"/>
          <w:szCs w:val="24"/>
        </w:rPr>
        <w:t>Long Term Care Ombudsman Program performance is</w:t>
      </w:r>
      <w:r w:rsidR="001F7783" w:rsidRPr="001F7783">
        <w:rPr>
          <w:rFonts w:ascii="Cambria" w:hAnsi="Cambria"/>
          <w:sz w:val="24"/>
          <w:szCs w:val="24"/>
        </w:rPr>
        <w:t xml:space="preserve"> continually monitored to identify</w:t>
      </w:r>
      <w:r w:rsidR="006F408A">
        <w:rPr>
          <w:rFonts w:ascii="Cambria" w:hAnsi="Cambria"/>
          <w:sz w:val="24"/>
          <w:szCs w:val="24"/>
        </w:rPr>
        <w:t xml:space="preserve"> areas for improvement</w:t>
      </w:r>
      <w:r w:rsidR="001F7783" w:rsidRPr="001F7783">
        <w:rPr>
          <w:rFonts w:ascii="Cambria" w:hAnsi="Cambria"/>
          <w:sz w:val="24"/>
          <w:szCs w:val="24"/>
        </w:rPr>
        <w:t>.</w:t>
      </w:r>
      <w:r w:rsidR="00FA6599">
        <w:rPr>
          <w:rFonts w:ascii="Cambria" w:hAnsi="Cambria"/>
          <w:sz w:val="24"/>
          <w:szCs w:val="24"/>
        </w:rPr>
        <w:t xml:space="preserve"> The </w:t>
      </w:r>
      <w:r w:rsidR="003437A5">
        <w:rPr>
          <w:rFonts w:ascii="Cambria" w:hAnsi="Cambria"/>
          <w:sz w:val="24"/>
          <w:szCs w:val="24"/>
        </w:rPr>
        <w:t>PQIC</w:t>
      </w:r>
      <w:r w:rsidR="00FA6599">
        <w:rPr>
          <w:rFonts w:ascii="Cambria" w:hAnsi="Cambria"/>
          <w:sz w:val="24"/>
          <w:szCs w:val="24"/>
        </w:rPr>
        <w:t xml:space="preserve"> </w:t>
      </w:r>
      <w:r w:rsidR="006F408A">
        <w:rPr>
          <w:rFonts w:ascii="Cambria" w:hAnsi="Cambria"/>
          <w:sz w:val="24"/>
          <w:szCs w:val="24"/>
        </w:rPr>
        <w:t xml:space="preserve">will ensure </w:t>
      </w:r>
      <w:r w:rsidR="00FA6599">
        <w:rPr>
          <w:rFonts w:ascii="Cambria" w:hAnsi="Cambria"/>
          <w:sz w:val="24"/>
          <w:szCs w:val="24"/>
        </w:rPr>
        <w:t xml:space="preserve">the </w:t>
      </w:r>
      <w:r w:rsidR="001F7783">
        <w:rPr>
          <w:rFonts w:ascii="Cambria" w:hAnsi="Cambria"/>
          <w:sz w:val="24"/>
          <w:szCs w:val="24"/>
        </w:rPr>
        <w:t>sta</w:t>
      </w:r>
      <w:r w:rsidR="006F408A">
        <w:rPr>
          <w:rFonts w:ascii="Cambria" w:hAnsi="Cambria"/>
          <w:sz w:val="24"/>
          <w:szCs w:val="24"/>
        </w:rPr>
        <w:t>te program’s and local host agencies’</w:t>
      </w:r>
      <w:r w:rsidR="001F7783">
        <w:rPr>
          <w:rFonts w:ascii="Cambria" w:hAnsi="Cambria"/>
          <w:sz w:val="24"/>
          <w:szCs w:val="24"/>
        </w:rPr>
        <w:t xml:space="preserve"> </w:t>
      </w:r>
      <w:r w:rsidR="001F7783" w:rsidRPr="001F7783">
        <w:rPr>
          <w:rFonts w:ascii="Cambria" w:hAnsi="Cambria"/>
          <w:sz w:val="24"/>
          <w:szCs w:val="24"/>
        </w:rPr>
        <w:t>policies</w:t>
      </w:r>
      <w:r w:rsidR="00FA6599">
        <w:rPr>
          <w:rFonts w:ascii="Cambria" w:hAnsi="Cambria"/>
          <w:sz w:val="24"/>
          <w:szCs w:val="24"/>
        </w:rPr>
        <w:t xml:space="preserve"> and procedures </w:t>
      </w:r>
      <w:r w:rsidR="006F408A">
        <w:rPr>
          <w:rFonts w:ascii="Cambria" w:hAnsi="Cambria"/>
          <w:sz w:val="24"/>
          <w:szCs w:val="24"/>
        </w:rPr>
        <w:t xml:space="preserve">comply </w:t>
      </w:r>
      <w:r w:rsidR="00FA6599">
        <w:rPr>
          <w:rFonts w:ascii="Cambria" w:hAnsi="Cambria"/>
          <w:sz w:val="24"/>
          <w:szCs w:val="24"/>
        </w:rPr>
        <w:t>with the federal Ombudsman regulations and Older American’s Act</w:t>
      </w:r>
      <w:r w:rsidR="00787628">
        <w:rPr>
          <w:rFonts w:ascii="Cambria" w:hAnsi="Cambria"/>
          <w:sz w:val="24"/>
          <w:szCs w:val="24"/>
        </w:rPr>
        <w:t xml:space="preserve"> (OAA)</w:t>
      </w:r>
      <w:r w:rsidR="00FA6599">
        <w:rPr>
          <w:rFonts w:ascii="Cambria" w:hAnsi="Cambria"/>
          <w:sz w:val="24"/>
          <w:szCs w:val="24"/>
        </w:rPr>
        <w:t xml:space="preserve"> requirements</w:t>
      </w:r>
      <w:r w:rsidR="006F408A">
        <w:rPr>
          <w:rFonts w:ascii="Cambria" w:hAnsi="Cambria"/>
          <w:sz w:val="24"/>
          <w:szCs w:val="24"/>
        </w:rPr>
        <w:t xml:space="preserve"> and that state and local ombudsman practices are consistent and of high quality</w:t>
      </w:r>
      <w:r w:rsidR="00FA6599">
        <w:rPr>
          <w:rFonts w:ascii="Cambria" w:hAnsi="Cambria"/>
          <w:sz w:val="24"/>
          <w:szCs w:val="24"/>
        </w:rPr>
        <w:t>.</w:t>
      </w:r>
      <w:r w:rsidR="003437A5">
        <w:rPr>
          <w:rFonts w:ascii="Cambria" w:hAnsi="Cambria"/>
          <w:sz w:val="24"/>
          <w:szCs w:val="24"/>
        </w:rPr>
        <w:t xml:space="preserve">  </w:t>
      </w:r>
    </w:p>
    <w:p w:rsidR="00FA6599" w:rsidRDefault="00FA6599" w:rsidP="003437A5">
      <w:pPr>
        <w:jc w:val="both"/>
        <w:rPr>
          <w:rFonts w:ascii="Cambria" w:hAnsi="Cambria"/>
          <w:sz w:val="24"/>
          <w:szCs w:val="24"/>
        </w:rPr>
      </w:pPr>
    </w:p>
    <w:p w:rsidR="003437A5" w:rsidRDefault="00FA6599" w:rsidP="003437A5">
      <w:pPr>
        <w:jc w:val="both"/>
        <w:rPr>
          <w:rFonts w:ascii="Cambria" w:hAnsi="Cambria"/>
          <w:sz w:val="24"/>
          <w:szCs w:val="24"/>
        </w:rPr>
      </w:pPr>
      <w:r>
        <w:rPr>
          <w:rFonts w:ascii="Cambria" w:hAnsi="Cambria"/>
          <w:sz w:val="24"/>
          <w:szCs w:val="24"/>
        </w:rPr>
        <w:t>The P</w:t>
      </w:r>
      <w:r w:rsidR="003437A5">
        <w:rPr>
          <w:rFonts w:ascii="Cambria" w:hAnsi="Cambria"/>
          <w:sz w:val="24"/>
          <w:szCs w:val="24"/>
        </w:rPr>
        <w:t>QIC</w:t>
      </w:r>
      <w:r>
        <w:rPr>
          <w:rFonts w:ascii="Cambria" w:hAnsi="Cambria"/>
          <w:sz w:val="24"/>
          <w:szCs w:val="24"/>
        </w:rPr>
        <w:t xml:space="preserve"> will conduct an annual on-site review of each local host agency to determine compliance with the program requirements including funding allocation and spending, confidentiality, record storage, conflicts of interest, and other requirements outlined in the Ombudsman regulations and OAA. </w:t>
      </w:r>
      <w:r w:rsidR="003437A5" w:rsidRPr="003437A5">
        <w:rPr>
          <w:rFonts w:ascii="Cambria" w:hAnsi="Cambria"/>
          <w:sz w:val="24"/>
          <w:szCs w:val="24"/>
        </w:rPr>
        <w:t>The PQIC will develop a written report with recommendations for the local host agency to reach program compliance.  The PQIC will also identify best practices to share among host agencies.</w:t>
      </w:r>
      <w:r w:rsidR="006F408A">
        <w:rPr>
          <w:rFonts w:ascii="Cambria" w:hAnsi="Cambria"/>
          <w:sz w:val="24"/>
          <w:szCs w:val="24"/>
        </w:rPr>
        <w:t xml:space="preserve">  In addition, the PQIC will ensure the State Ombudsman program complies with all federal and state requirements.</w:t>
      </w:r>
    </w:p>
    <w:p w:rsidR="003437A5" w:rsidRDefault="003437A5" w:rsidP="003437A5">
      <w:pPr>
        <w:jc w:val="both"/>
        <w:rPr>
          <w:rFonts w:ascii="Cambria" w:hAnsi="Cambria"/>
          <w:sz w:val="24"/>
          <w:szCs w:val="24"/>
        </w:rPr>
      </w:pPr>
    </w:p>
    <w:p w:rsidR="00B0567E" w:rsidRDefault="00FA6599" w:rsidP="003437A5">
      <w:pPr>
        <w:jc w:val="both"/>
        <w:rPr>
          <w:rFonts w:ascii="Cambria" w:hAnsi="Cambria"/>
          <w:sz w:val="24"/>
          <w:szCs w:val="24"/>
        </w:rPr>
      </w:pPr>
      <w:r>
        <w:rPr>
          <w:rFonts w:ascii="Cambria" w:hAnsi="Cambria"/>
          <w:sz w:val="24"/>
          <w:szCs w:val="24"/>
        </w:rPr>
        <w:t>The P</w:t>
      </w:r>
      <w:r w:rsidR="003437A5">
        <w:rPr>
          <w:rFonts w:ascii="Cambria" w:hAnsi="Cambria"/>
          <w:sz w:val="24"/>
          <w:szCs w:val="24"/>
        </w:rPr>
        <w:t>QIC</w:t>
      </w:r>
      <w:r>
        <w:rPr>
          <w:rFonts w:ascii="Cambria" w:hAnsi="Cambria"/>
          <w:sz w:val="24"/>
          <w:szCs w:val="24"/>
        </w:rPr>
        <w:t xml:space="preserve"> will also review local ombudsmen adherence</w:t>
      </w:r>
      <w:r w:rsidR="00787628">
        <w:rPr>
          <w:rFonts w:ascii="Cambria" w:hAnsi="Cambria"/>
          <w:sz w:val="24"/>
          <w:szCs w:val="24"/>
        </w:rPr>
        <w:t xml:space="preserve"> to </w:t>
      </w:r>
      <w:r>
        <w:rPr>
          <w:rFonts w:ascii="Cambria" w:hAnsi="Cambria"/>
          <w:sz w:val="24"/>
          <w:szCs w:val="24"/>
        </w:rPr>
        <w:t>program policies and procedures</w:t>
      </w:r>
      <w:r w:rsidR="00787628">
        <w:rPr>
          <w:rFonts w:ascii="Cambria" w:hAnsi="Cambria"/>
          <w:sz w:val="24"/>
          <w:szCs w:val="24"/>
        </w:rPr>
        <w:t>.  The PQIC</w:t>
      </w:r>
      <w:r>
        <w:rPr>
          <w:rFonts w:ascii="Cambria" w:hAnsi="Cambria"/>
          <w:sz w:val="24"/>
          <w:szCs w:val="24"/>
        </w:rPr>
        <w:t xml:space="preserve"> will develop a process to utilize self-evaluation tools to assist ombudsmen to identify areas for improvement and assist in the development, implementation and monitoring of </w:t>
      </w:r>
      <w:r w:rsidR="00787628">
        <w:rPr>
          <w:rFonts w:ascii="Cambria" w:hAnsi="Cambria"/>
          <w:sz w:val="24"/>
          <w:szCs w:val="24"/>
        </w:rPr>
        <w:t>improvement plans.</w:t>
      </w:r>
    </w:p>
    <w:p w:rsidR="001F01A0" w:rsidRPr="00DE1C52" w:rsidRDefault="001F01A0" w:rsidP="000B5BF1">
      <w:pPr>
        <w:jc w:val="both"/>
        <w:rPr>
          <w:rFonts w:ascii="Cambria" w:hAnsi="Cambria"/>
          <w:sz w:val="24"/>
          <w:szCs w:val="24"/>
        </w:rPr>
      </w:pPr>
    </w:p>
    <w:p w:rsidR="00B22F84" w:rsidRDefault="00B22F84" w:rsidP="00DA52FC">
      <w:pPr>
        <w:rPr>
          <w:rFonts w:ascii="Cambria" w:hAnsi="Cambria"/>
          <w:sz w:val="24"/>
          <w:szCs w:val="24"/>
        </w:rPr>
      </w:pPr>
      <w:r w:rsidRPr="00A34C29">
        <w:rPr>
          <w:rFonts w:ascii="Cambria" w:hAnsi="Cambria"/>
          <w:sz w:val="24"/>
          <w:szCs w:val="24"/>
        </w:rPr>
        <w:t>This</w:t>
      </w:r>
      <w:r w:rsidR="00D44503" w:rsidRPr="00A34C29">
        <w:rPr>
          <w:rFonts w:ascii="Cambria" w:hAnsi="Cambria"/>
          <w:sz w:val="24"/>
          <w:szCs w:val="24"/>
        </w:rPr>
        <w:t xml:space="preserve"> </w:t>
      </w:r>
      <w:r w:rsidR="00DE1C52" w:rsidRPr="00A34C29">
        <w:rPr>
          <w:rFonts w:ascii="Cambria" w:hAnsi="Cambria"/>
          <w:sz w:val="24"/>
          <w:szCs w:val="24"/>
        </w:rPr>
        <w:t xml:space="preserve">is a </w:t>
      </w:r>
      <w:r w:rsidRPr="00A34C29">
        <w:rPr>
          <w:rFonts w:ascii="Cambria" w:hAnsi="Cambria"/>
          <w:sz w:val="24"/>
          <w:szCs w:val="24"/>
        </w:rPr>
        <w:t>full</w:t>
      </w:r>
      <w:r w:rsidR="00DE1C52" w:rsidRPr="00A34C29">
        <w:rPr>
          <w:rFonts w:ascii="Cambria" w:hAnsi="Cambria"/>
          <w:sz w:val="24"/>
          <w:szCs w:val="24"/>
        </w:rPr>
        <w:t xml:space="preserve">-time </w:t>
      </w:r>
      <w:r w:rsidRPr="00A34C29">
        <w:rPr>
          <w:rFonts w:ascii="Cambria" w:hAnsi="Cambria"/>
          <w:sz w:val="24"/>
          <w:szCs w:val="24"/>
        </w:rPr>
        <w:t>position</w:t>
      </w:r>
      <w:r w:rsidR="00091731" w:rsidRPr="00A34C29">
        <w:rPr>
          <w:rFonts w:ascii="Cambria" w:hAnsi="Cambria"/>
          <w:sz w:val="24"/>
          <w:szCs w:val="24"/>
        </w:rPr>
        <w:t>. </w:t>
      </w:r>
      <w:r w:rsidR="00D44503" w:rsidRPr="00A34C29">
        <w:rPr>
          <w:rFonts w:ascii="Cambria" w:hAnsi="Cambria"/>
          <w:sz w:val="24"/>
          <w:szCs w:val="24"/>
        </w:rPr>
        <w:t xml:space="preserve"> S</w:t>
      </w:r>
      <w:r w:rsidR="00DA52FC" w:rsidRPr="00A34C29">
        <w:rPr>
          <w:rFonts w:ascii="Cambria" w:hAnsi="Cambria"/>
          <w:sz w:val="24"/>
          <w:szCs w:val="24"/>
        </w:rPr>
        <w:t xml:space="preserve">uccessful applicants will possess </w:t>
      </w:r>
      <w:r w:rsidRPr="00A34C29">
        <w:rPr>
          <w:rFonts w:ascii="Cambria" w:hAnsi="Cambria"/>
          <w:sz w:val="24"/>
          <w:szCs w:val="24"/>
        </w:rPr>
        <w:t>excellent research and writing skills, strong problem-solving abilities</w:t>
      </w:r>
      <w:r w:rsidR="007923BB">
        <w:rPr>
          <w:rFonts w:ascii="Cambria" w:hAnsi="Cambria"/>
          <w:sz w:val="24"/>
          <w:szCs w:val="24"/>
        </w:rPr>
        <w:t>,</w:t>
      </w:r>
      <w:r w:rsidR="006F408A">
        <w:rPr>
          <w:rFonts w:ascii="Cambria" w:hAnsi="Cambria"/>
          <w:sz w:val="24"/>
          <w:szCs w:val="24"/>
        </w:rPr>
        <w:t xml:space="preserve"> an attention to detail and good organizational skills, ability to monitor and utilize the program’s database,</w:t>
      </w:r>
      <w:r w:rsidR="007923BB">
        <w:rPr>
          <w:rFonts w:ascii="Cambria" w:hAnsi="Cambria"/>
          <w:sz w:val="24"/>
          <w:szCs w:val="24"/>
        </w:rPr>
        <w:t xml:space="preserve"> </w:t>
      </w:r>
      <w:r w:rsidR="00833EF2" w:rsidRPr="00A34C29">
        <w:rPr>
          <w:rFonts w:ascii="Cambria" w:hAnsi="Cambria"/>
          <w:sz w:val="24"/>
          <w:szCs w:val="24"/>
        </w:rPr>
        <w:t xml:space="preserve">great </w:t>
      </w:r>
      <w:r w:rsidR="00B26372" w:rsidRPr="00A34C29">
        <w:rPr>
          <w:rFonts w:ascii="Cambria" w:hAnsi="Cambria"/>
          <w:sz w:val="24"/>
          <w:szCs w:val="24"/>
        </w:rPr>
        <w:t>people skills</w:t>
      </w:r>
      <w:r w:rsidR="008C03BD" w:rsidRPr="00A34C29">
        <w:rPr>
          <w:rFonts w:ascii="Cambria" w:hAnsi="Cambria"/>
          <w:sz w:val="24"/>
          <w:szCs w:val="24"/>
        </w:rPr>
        <w:t xml:space="preserve"> and an ability to juggle multiple responsibilities</w:t>
      </w:r>
      <w:r w:rsidR="00B26372" w:rsidRPr="00A34C29">
        <w:rPr>
          <w:rFonts w:ascii="Cambria" w:hAnsi="Cambria"/>
          <w:sz w:val="24"/>
          <w:szCs w:val="24"/>
        </w:rPr>
        <w:t xml:space="preserve">.  Experience advocating for </w:t>
      </w:r>
      <w:r w:rsidR="001F01A0" w:rsidRPr="00A34C29">
        <w:rPr>
          <w:rFonts w:ascii="Cambria" w:hAnsi="Cambria"/>
          <w:sz w:val="24"/>
          <w:szCs w:val="24"/>
        </w:rPr>
        <w:t xml:space="preserve">long term care consumers or other </w:t>
      </w:r>
      <w:r w:rsidR="00B26372" w:rsidRPr="00A34C29">
        <w:rPr>
          <w:rFonts w:ascii="Cambria" w:hAnsi="Cambria"/>
          <w:sz w:val="24"/>
          <w:szCs w:val="24"/>
        </w:rPr>
        <w:t>older people and people w</w:t>
      </w:r>
      <w:r w:rsidR="00B26372" w:rsidRPr="0085018C">
        <w:rPr>
          <w:rFonts w:ascii="Cambria" w:hAnsi="Cambria"/>
          <w:sz w:val="24"/>
          <w:szCs w:val="24"/>
        </w:rPr>
        <w:t xml:space="preserve">ith disabilities is </w:t>
      </w:r>
      <w:r w:rsidR="001F01A0" w:rsidRPr="0085018C">
        <w:rPr>
          <w:rFonts w:ascii="Cambria" w:hAnsi="Cambria"/>
          <w:sz w:val="24"/>
          <w:szCs w:val="24"/>
        </w:rPr>
        <w:t xml:space="preserve">strongly </w:t>
      </w:r>
      <w:r w:rsidR="00B26372" w:rsidRPr="0085018C">
        <w:rPr>
          <w:rFonts w:ascii="Cambria" w:hAnsi="Cambria"/>
          <w:sz w:val="24"/>
          <w:szCs w:val="24"/>
        </w:rPr>
        <w:t>preferred.</w:t>
      </w:r>
      <w:r w:rsidR="0085018C" w:rsidRPr="0085018C">
        <w:rPr>
          <w:rFonts w:ascii="Cambria" w:hAnsi="Cambria"/>
          <w:sz w:val="24"/>
          <w:szCs w:val="24"/>
        </w:rPr>
        <w:t xml:space="preserve"> </w:t>
      </w:r>
      <w:r w:rsidR="003437A5">
        <w:rPr>
          <w:rFonts w:ascii="Cambria" w:hAnsi="Cambria"/>
          <w:sz w:val="24"/>
          <w:szCs w:val="24"/>
        </w:rPr>
        <w:t xml:space="preserve"> </w:t>
      </w:r>
      <w:r w:rsidR="0085018C" w:rsidRPr="0085018C">
        <w:rPr>
          <w:rFonts w:ascii="Cambria" w:hAnsi="Cambria"/>
          <w:sz w:val="24"/>
          <w:szCs w:val="24"/>
        </w:rPr>
        <w:t>Position will require statewide travel and reliable transportation</w:t>
      </w:r>
      <w:r w:rsidR="0085018C">
        <w:rPr>
          <w:rFonts w:ascii="Cambria" w:hAnsi="Cambria"/>
          <w:sz w:val="24"/>
          <w:szCs w:val="24"/>
        </w:rPr>
        <w:t>, with the potential for limited overnights</w:t>
      </w:r>
      <w:r w:rsidR="0085018C" w:rsidRPr="0085018C">
        <w:rPr>
          <w:rFonts w:ascii="Cambria" w:hAnsi="Cambria"/>
          <w:sz w:val="24"/>
          <w:szCs w:val="24"/>
        </w:rPr>
        <w:t xml:space="preserve">. </w:t>
      </w:r>
      <w:r w:rsidR="005B18D0" w:rsidRPr="0085018C">
        <w:rPr>
          <w:rFonts w:ascii="Cambria" w:hAnsi="Cambria"/>
          <w:sz w:val="24"/>
          <w:szCs w:val="24"/>
        </w:rPr>
        <w:t>A</w:t>
      </w:r>
      <w:r w:rsidR="00D833C9" w:rsidRPr="0085018C">
        <w:rPr>
          <w:rFonts w:ascii="Cambria" w:hAnsi="Cambria"/>
          <w:sz w:val="24"/>
          <w:szCs w:val="24"/>
        </w:rPr>
        <w:t xml:space="preserve"> </w:t>
      </w:r>
      <w:r w:rsidR="00761765" w:rsidRPr="0085018C">
        <w:rPr>
          <w:rFonts w:ascii="Cambria" w:hAnsi="Cambria"/>
          <w:sz w:val="24"/>
          <w:szCs w:val="24"/>
        </w:rPr>
        <w:t>Bachelor’s degree</w:t>
      </w:r>
      <w:r w:rsidR="0085018C" w:rsidRPr="0085018C">
        <w:rPr>
          <w:rFonts w:ascii="Cambria" w:hAnsi="Cambria"/>
          <w:sz w:val="24"/>
          <w:szCs w:val="24"/>
        </w:rPr>
        <w:t xml:space="preserve"> or comparable experience in social work or health care related field</w:t>
      </w:r>
      <w:r w:rsidR="00D833C9" w:rsidRPr="0085018C">
        <w:rPr>
          <w:rFonts w:ascii="Cambria" w:hAnsi="Cambria"/>
          <w:sz w:val="24"/>
          <w:szCs w:val="24"/>
        </w:rPr>
        <w:t xml:space="preserve"> is </w:t>
      </w:r>
      <w:r w:rsidR="007F6C51" w:rsidRPr="0085018C">
        <w:rPr>
          <w:rFonts w:ascii="Cambria" w:hAnsi="Cambria"/>
          <w:color w:val="000000"/>
          <w:sz w:val="24"/>
          <w:szCs w:val="24"/>
        </w:rPr>
        <w:t>required</w:t>
      </w:r>
      <w:r w:rsidR="00D833C9" w:rsidRPr="0085018C">
        <w:rPr>
          <w:rFonts w:ascii="Cambria" w:hAnsi="Cambria"/>
          <w:color w:val="000000"/>
          <w:sz w:val="24"/>
          <w:szCs w:val="24"/>
        </w:rPr>
        <w:t>.</w:t>
      </w:r>
      <w:r w:rsidR="00246872" w:rsidRPr="0085018C">
        <w:rPr>
          <w:rFonts w:ascii="Cambria" w:hAnsi="Cambria"/>
          <w:sz w:val="24"/>
          <w:szCs w:val="24"/>
        </w:rPr>
        <w:t xml:space="preserve"> </w:t>
      </w:r>
      <w:r w:rsidR="007F6C51" w:rsidRPr="0085018C">
        <w:rPr>
          <w:rFonts w:ascii="Cambria" w:hAnsi="Cambria"/>
          <w:sz w:val="24"/>
          <w:szCs w:val="24"/>
        </w:rPr>
        <w:t xml:space="preserve"> Salary is from</w:t>
      </w:r>
      <w:r w:rsidR="004B787D" w:rsidRPr="0085018C">
        <w:rPr>
          <w:rFonts w:ascii="Cambria" w:hAnsi="Cambria"/>
          <w:sz w:val="24"/>
          <w:szCs w:val="24"/>
        </w:rPr>
        <w:t xml:space="preserve"> </w:t>
      </w:r>
      <w:r w:rsidR="004B787D" w:rsidRPr="0085018C">
        <w:rPr>
          <w:rFonts w:ascii="Cambria" w:hAnsi="Cambria" w:cs="Arial"/>
          <w:color w:val="222222"/>
          <w:sz w:val="24"/>
          <w:szCs w:val="24"/>
          <w:shd w:val="clear" w:color="auto" w:fill="FFFFFF"/>
        </w:rPr>
        <w:t>$</w:t>
      </w:r>
      <w:r w:rsidR="00915406">
        <w:rPr>
          <w:rFonts w:ascii="Cambria" w:hAnsi="Cambria" w:cs="Arial"/>
          <w:color w:val="222222"/>
          <w:sz w:val="24"/>
          <w:szCs w:val="24"/>
          <w:shd w:val="clear" w:color="auto" w:fill="FFFFFF"/>
        </w:rPr>
        <w:t>40,000</w:t>
      </w:r>
      <w:r w:rsidR="004B787D" w:rsidRPr="0085018C">
        <w:rPr>
          <w:rFonts w:ascii="Cambria" w:hAnsi="Cambria" w:cs="Arial"/>
          <w:color w:val="222222"/>
          <w:sz w:val="24"/>
          <w:szCs w:val="24"/>
          <w:shd w:val="clear" w:color="auto" w:fill="FFFFFF"/>
        </w:rPr>
        <w:t xml:space="preserve"> DOE</w:t>
      </w:r>
      <w:r w:rsidR="004B787D" w:rsidRPr="0085018C">
        <w:rPr>
          <w:rFonts w:ascii="Cambria" w:hAnsi="Cambria"/>
          <w:sz w:val="24"/>
          <w:szCs w:val="24"/>
        </w:rPr>
        <w:t xml:space="preserve"> and includes excellent benefits</w:t>
      </w:r>
      <w:r w:rsidR="00761765" w:rsidRPr="0085018C">
        <w:rPr>
          <w:rFonts w:ascii="Cambria" w:hAnsi="Cambria" w:cs="Arial"/>
          <w:color w:val="222222"/>
          <w:sz w:val="24"/>
          <w:szCs w:val="24"/>
          <w:shd w:val="clear" w:color="auto" w:fill="FFFFFF"/>
        </w:rPr>
        <w:t>.</w:t>
      </w:r>
    </w:p>
    <w:p w:rsidR="006E4CF0" w:rsidRPr="00DE1C52" w:rsidRDefault="006E4CF0" w:rsidP="00DA52FC">
      <w:pPr>
        <w:rPr>
          <w:rFonts w:ascii="Cambria" w:hAnsi="Cambria"/>
          <w:sz w:val="24"/>
        </w:rPr>
      </w:pPr>
      <w:r w:rsidRPr="00DE1C52">
        <w:rPr>
          <w:rFonts w:ascii="Cambria" w:hAnsi="Cambria"/>
          <w:sz w:val="24"/>
          <w:szCs w:val="24"/>
        </w:rPr>
        <w:lastRenderedPageBreak/>
        <w:br/>
      </w:r>
      <w:r w:rsidR="004D6E42">
        <w:rPr>
          <w:rFonts w:ascii="Cambria" w:hAnsi="Cambria"/>
          <w:sz w:val="24"/>
        </w:rPr>
        <w:t>MEJI/M</w:t>
      </w:r>
      <w:r w:rsidR="00902857">
        <w:rPr>
          <w:rFonts w:ascii="Cambria" w:hAnsi="Cambria"/>
          <w:sz w:val="24"/>
        </w:rPr>
        <w:t>LTCOP</w:t>
      </w:r>
      <w:r w:rsidR="00D44503" w:rsidRPr="00DE1C52">
        <w:rPr>
          <w:rFonts w:ascii="Cambria" w:hAnsi="Cambria"/>
          <w:sz w:val="24"/>
        </w:rPr>
        <w:t xml:space="preserve"> </w:t>
      </w:r>
      <w:r w:rsidR="008A1156" w:rsidRPr="00DE1C52">
        <w:rPr>
          <w:rFonts w:ascii="Cambria" w:hAnsi="Cambria"/>
          <w:sz w:val="24"/>
        </w:rPr>
        <w:t>is an equal opportunity employer.  We encourage minorities, women, and persons with disabilities to apply.</w:t>
      </w:r>
    </w:p>
    <w:p w:rsidR="006E4CF0" w:rsidRPr="00DE1C52" w:rsidRDefault="006E4CF0">
      <w:pPr>
        <w:jc w:val="both"/>
        <w:rPr>
          <w:rFonts w:ascii="Cambria" w:hAnsi="Cambria"/>
          <w:sz w:val="24"/>
        </w:rPr>
      </w:pPr>
    </w:p>
    <w:p w:rsidR="00246872" w:rsidRDefault="00B74047" w:rsidP="005B18D0">
      <w:pPr>
        <w:jc w:val="both"/>
        <w:rPr>
          <w:rFonts w:ascii="Cambria" w:hAnsi="Cambria"/>
          <w:sz w:val="24"/>
        </w:rPr>
      </w:pPr>
      <w:r w:rsidRPr="00DE1C52">
        <w:rPr>
          <w:rFonts w:ascii="Cambria" w:hAnsi="Cambria"/>
          <w:sz w:val="24"/>
        </w:rPr>
        <w:t xml:space="preserve">Please </w:t>
      </w:r>
      <w:r w:rsidR="00F227AE">
        <w:rPr>
          <w:rFonts w:ascii="Cambria" w:hAnsi="Cambria"/>
          <w:sz w:val="24"/>
        </w:rPr>
        <w:t xml:space="preserve">email </w:t>
      </w:r>
      <w:r w:rsidRPr="00DE1C52">
        <w:rPr>
          <w:rFonts w:ascii="Cambria" w:hAnsi="Cambria"/>
          <w:sz w:val="24"/>
        </w:rPr>
        <w:t>your resume with a cover letter to</w:t>
      </w:r>
      <w:r w:rsidR="00F227AE">
        <w:rPr>
          <w:rFonts w:ascii="Cambria" w:hAnsi="Cambria"/>
          <w:sz w:val="24"/>
        </w:rPr>
        <w:t xml:space="preserve"> </w:t>
      </w:r>
      <w:hyperlink r:id="rId5" w:history="1">
        <w:r w:rsidR="00761765">
          <w:rPr>
            <w:rStyle w:val="Hyperlink"/>
            <w:rFonts w:ascii="Cambria" w:hAnsi="Cambria"/>
            <w:sz w:val="24"/>
          </w:rPr>
          <w:t>scoolbaugh@meji.org</w:t>
        </w:r>
      </w:hyperlink>
      <w:r w:rsidR="00F6082E">
        <w:rPr>
          <w:rFonts w:ascii="Cambria" w:hAnsi="Cambria"/>
          <w:sz w:val="24"/>
        </w:rPr>
        <w:t xml:space="preserve"> </w:t>
      </w:r>
      <w:r w:rsidR="00246872">
        <w:rPr>
          <w:rFonts w:ascii="Cambria" w:hAnsi="Cambria"/>
          <w:sz w:val="24"/>
        </w:rPr>
        <w:t xml:space="preserve">with </w:t>
      </w:r>
      <w:r w:rsidR="00F227AE">
        <w:rPr>
          <w:rFonts w:ascii="Cambria" w:hAnsi="Cambria"/>
          <w:sz w:val="24"/>
        </w:rPr>
        <w:t>the subject line, “</w:t>
      </w:r>
      <w:r w:rsidR="00761765">
        <w:rPr>
          <w:rFonts w:ascii="Cambria" w:hAnsi="Cambria"/>
          <w:b/>
          <w:sz w:val="24"/>
        </w:rPr>
        <w:t>M</w:t>
      </w:r>
      <w:r w:rsidR="003437A5">
        <w:rPr>
          <w:rFonts w:ascii="Cambria" w:hAnsi="Cambria"/>
          <w:b/>
          <w:sz w:val="24"/>
        </w:rPr>
        <w:t xml:space="preserve">LTCOP Program Quality </w:t>
      </w:r>
      <w:r w:rsidR="00787628">
        <w:rPr>
          <w:rFonts w:ascii="Cambria" w:hAnsi="Cambria"/>
          <w:b/>
          <w:sz w:val="24"/>
        </w:rPr>
        <w:t xml:space="preserve">Improvement </w:t>
      </w:r>
      <w:r w:rsidR="00761765">
        <w:rPr>
          <w:rFonts w:ascii="Cambria" w:hAnsi="Cambria"/>
          <w:b/>
          <w:sz w:val="24"/>
        </w:rPr>
        <w:t>Coordinator</w:t>
      </w:r>
      <w:r w:rsidR="00F227AE">
        <w:rPr>
          <w:rFonts w:ascii="Cambria" w:hAnsi="Cambria"/>
          <w:sz w:val="24"/>
        </w:rPr>
        <w:t xml:space="preserve">.” </w:t>
      </w:r>
      <w:r w:rsidR="00787628">
        <w:rPr>
          <w:rFonts w:ascii="Cambria" w:hAnsi="Cambria"/>
          <w:sz w:val="24"/>
        </w:rPr>
        <w:t xml:space="preserve"> </w:t>
      </w:r>
      <w:r w:rsidR="005B18D0">
        <w:rPr>
          <w:rFonts w:ascii="Cambria" w:hAnsi="Cambria"/>
          <w:sz w:val="24"/>
        </w:rPr>
        <w:t xml:space="preserve">Please indicate </w:t>
      </w:r>
      <w:r w:rsidR="005B18D0" w:rsidRPr="005B18D0">
        <w:rPr>
          <w:rFonts w:ascii="Cambria" w:hAnsi="Cambria"/>
          <w:sz w:val="24"/>
        </w:rPr>
        <w:t>whether you are applying to any other positions wi</w:t>
      </w:r>
      <w:r w:rsidR="00ED1B96">
        <w:rPr>
          <w:rFonts w:ascii="Cambria" w:hAnsi="Cambria"/>
          <w:sz w:val="24"/>
        </w:rPr>
        <w:t>th LSSCM,</w:t>
      </w:r>
      <w:r w:rsidR="005B18D0" w:rsidRPr="005B18D0">
        <w:rPr>
          <w:rFonts w:ascii="Cambria" w:hAnsi="Cambria"/>
          <w:sz w:val="24"/>
        </w:rPr>
        <w:t xml:space="preserve"> MAP</w:t>
      </w:r>
      <w:r w:rsidR="00ED1B96">
        <w:rPr>
          <w:rFonts w:ascii="Cambria" w:hAnsi="Cambria"/>
          <w:sz w:val="24"/>
        </w:rPr>
        <w:t>, or MEJI</w:t>
      </w:r>
      <w:r w:rsidR="005B18D0" w:rsidRPr="005B18D0">
        <w:rPr>
          <w:rFonts w:ascii="Cambria" w:hAnsi="Cambria"/>
          <w:sz w:val="24"/>
        </w:rPr>
        <w:t>.</w:t>
      </w:r>
      <w:r w:rsidR="00D44503" w:rsidRPr="00DE1C52">
        <w:rPr>
          <w:rFonts w:ascii="Cambria" w:hAnsi="Cambria"/>
          <w:b/>
          <w:sz w:val="24"/>
        </w:rPr>
        <w:t xml:space="preserve"> </w:t>
      </w:r>
      <w:r w:rsidR="00246872" w:rsidRPr="00246872">
        <w:rPr>
          <w:rFonts w:ascii="Cambria" w:hAnsi="Cambria"/>
          <w:sz w:val="24"/>
        </w:rPr>
        <w:t>If you have questions about the progra</w:t>
      </w:r>
      <w:r w:rsidR="007923BB">
        <w:rPr>
          <w:rFonts w:ascii="Cambria" w:hAnsi="Cambria"/>
          <w:sz w:val="24"/>
        </w:rPr>
        <w:t xml:space="preserve">m or the position, please email Shelby </w:t>
      </w:r>
      <w:proofErr w:type="spellStart"/>
      <w:r w:rsidR="007923BB">
        <w:rPr>
          <w:rFonts w:ascii="Cambria" w:hAnsi="Cambria"/>
          <w:sz w:val="24"/>
        </w:rPr>
        <w:t>Coolbaugh</w:t>
      </w:r>
      <w:proofErr w:type="spellEnd"/>
      <w:r w:rsidR="00F6082E">
        <w:rPr>
          <w:rFonts w:ascii="Cambria" w:hAnsi="Cambria"/>
          <w:sz w:val="24"/>
        </w:rPr>
        <w:t xml:space="preserve"> at </w:t>
      </w:r>
      <w:r w:rsidR="007923BB">
        <w:rPr>
          <w:rFonts w:ascii="Cambria" w:hAnsi="Cambria"/>
          <w:sz w:val="24"/>
        </w:rPr>
        <w:t>scoolbaugh</w:t>
      </w:r>
      <w:r w:rsidR="00F6082E">
        <w:rPr>
          <w:rFonts w:ascii="Cambria" w:hAnsi="Cambria"/>
          <w:sz w:val="24"/>
        </w:rPr>
        <w:t>@meji.org.</w:t>
      </w:r>
    </w:p>
    <w:p w:rsidR="00246872" w:rsidRPr="00246872" w:rsidRDefault="00246872" w:rsidP="00246872">
      <w:pPr>
        <w:jc w:val="both"/>
        <w:rPr>
          <w:rFonts w:ascii="Cambria" w:hAnsi="Cambria"/>
          <w:b/>
          <w:sz w:val="24"/>
        </w:rPr>
      </w:pPr>
    </w:p>
    <w:p w:rsidR="00246872" w:rsidRPr="00246872" w:rsidRDefault="00246872" w:rsidP="00246872">
      <w:pPr>
        <w:jc w:val="both"/>
        <w:rPr>
          <w:rFonts w:ascii="Cambria" w:hAnsi="Cambria"/>
          <w:sz w:val="24"/>
        </w:rPr>
      </w:pPr>
      <w:r w:rsidRPr="00246872">
        <w:rPr>
          <w:rFonts w:ascii="Cambria" w:hAnsi="Cambria"/>
          <w:sz w:val="24"/>
        </w:rPr>
        <w:t>The position is open until filled; applications received by</w:t>
      </w:r>
      <w:r w:rsidR="00915406">
        <w:rPr>
          <w:rFonts w:ascii="Cambria" w:hAnsi="Cambria"/>
          <w:sz w:val="24"/>
        </w:rPr>
        <w:t xml:space="preserve"> April 16</w:t>
      </w:r>
      <w:r w:rsidR="00761765">
        <w:rPr>
          <w:rFonts w:ascii="Cambria" w:hAnsi="Cambria"/>
          <w:sz w:val="24"/>
        </w:rPr>
        <w:t>, 2018</w:t>
      </w:r>
      <w:r w:rsidRPr="00246872">
        <w:rPr>
          <w:rFonts w:ascii="Cambria" w:hAnsi="Cambria"/>
          <w:sz w:val="24"/>
        </w:rPr>
        <w:t xml:space="preserve"> will receive priority.</w:t>
      </w:r>
    </w:p>
    <w:p w:rsidR="00246872" w:rsidRPr="00246872" w:rsidRDefault="00246872" w:rsidP="00D44503">
      <w:pPr>
        <w:jc w:val="both"/>
        <w:rPr>
          <w:rFonts w:ascii="Cambria" w:hAnsi="Cambria"/>
          <w:sz w:val="24"/>
        </w:rPr>
      </w:pPr>
    </w:p>
    <w:p w:rsidR="00B74047" w:rsidRPr="00DE1C52" w:rsidRDefault="00B74047">
      <w:pPr>
        <w:rPr>
          <w:rFonts w:ascii="Cambria" w:hAnsi="Cambria"/>
          <w:sz w:val="24"/>
        </w:rPr>
      </w:pPr>
    </w:p>
    <w:p w:rsidR="00B74047" w:rsidRPr="00DE1C52" w:rsidRDefault="00B74047">
      <w:pPr>
        <w:rPr>
          <w:rFonts w:ascii="Cambria" w:hAnsi="Cambria"/>
          <w:sz w:val="24"/>
        </w:rPr>
      </w:pPr>
    </w:p>
    <w:p w:rsidR="00B74047" w:rsidRDefault="00D44503">
      <w:pPr>
        <w:rPr>
          <w:rFonts w:ascii="Cambria" w:hAnsi="Cambria"/>
          <w:b/>
          <w:sz w:val="24"/>
        </w:rPr>
      </w:pPr>
      <w:r w:rsidRPr="00DE1C52">
        <w:rPr>
          <w:rFonts w:ascii="Cambria" w:hAnsi="Cambria"/>
          <w:b/>
          <w:sz w:val="24"/>
        </w:rPr>
        <w:t>PLEASE POST OR CIRCULATE</w:t>
      </w:r>
    </w:p>
    <w:p w:rsidR="00995FD4" w:rsidRDefault="00915406">
      <w:pPr>
        <w:rPr>
          <w:rFonts w:ascii="Cambria" w:hAnsi="Cambria"/>
          <w:b/>
          <w:sz w:val="24"/>
        </w:rPr>
      </w:pPr>
      <w:r>
        <w:rPr>
          <w:rFonts w:ascii="Cambria" w:hAnsi="Cambria"/>
          <w:b/>
          <w:sz w:val="24"/>
        </w:rPr>
        <w:t>3/28</w:t>
      </w:r>
      <w:r w:rsidR="007923BB">
        <w:rPr>
          <w:rFonts w:ascii="Cambria" w:hAnsi="Cambria"/>
          <w:b/>
          <w:sz w:val="24"/>
        </w:rPr>
        <w:t>/2018</w:t>
      </w:r>
      <w:bookmarkStart w:id="0" w:name="_GoBack"/>
      <w:bookmarkEnd w:id="0"/>
    </w:p>
    <w:sectPr w:rsidR="00995FD4" w:rsidSect="008C03BD">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A3BC2"/>
    <w:multiLevelType w:val="hybridMultilevel"/>
    <w:tmpl w:val="834EAE74"/>
    <w:lvl w:ilvl="0" w:tplc="EB00E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0"/>
    <w:rsid w:val="00091731"/>
    <w:rsid w:val="000A46FB"/>
    <w:rsid w:val="000B5BF1"/>
    <w:rsid w:val="00181975"/>
    <w:rsid w:val="001E3CD9"/>
    <w:rsid w:val="001F01A0"/>
    <w:rsid w:val="001F6922"/>
    <w:rsid w:val="001F7783"/>
    <w:rsid w:val="0022779E"/>
    <w:rsid w:val="00246872"/>
    <w:rsid w:val="00283451"/>
    <w:rsid w:val="002E7BDE"/>
    <w:rsid w:val="00321A5E"/>
    <w:rsid w:val="003437A5"/>
    <w:rsid w:val="00375B9F"/>
    <w:rsid w:val="003C312F"/>
    <w:rsid w:val="003D376B"/>
    <w:rsid w:val="00445EA6"/>
    <w:rsid w:val="00447FED"/>
    <w:rsid w:val="0045169C"/>
    <w:rsid w:val="004B787D"/>
    <w:rsid w:val="004D6E42"/>
    <w:rsid w:val="00504C50"/>
    <w:rsid w:val="005B18D0"/>
    <w:rsid w:val="006960C8"/>
    <w:rsid w:val="006A35F3"/>
    <w:rsid w:val="006E4CF0"/>
    <w:rsid w:val="006F408A"/>
    <w:rsid w:val="00761765"/>
    <w:rsid w:val="00787628"/>
    <w:rsid w:val="007923BB"/>
    <w:rsid w:val="007E6C2E"/>
    <w:rsid w:val="007F6C51"/>
    <w:rsid w:val="008161BC"/>
    <w:rsid w:val="00833EF2"/>
    <w:rsid w:val="0085018C"/>
    <w:rsid w:val="00855708"/>
    <w:rsid w:val="008A1156"/>
    <w:rsid w:val="008C03BD"/>
    <w:rsid w:val="008C75FB"/>
    <w:rsid w:val="008D0C54"/>
    <w:rsid w:val="008F53B8"/>
    <w:rsid w:val="00902857"/>
    <w:rsid w:val="00915406"/>
    <w:rsid w:val="009576C0"/>
    <w:rsid w:val="00995FD4"/>
    <w:rsid w:val="009C25FB"/>
    <w:rsid w:val="00A34C29"/>
    <w:rsid w:val="00AA0844"/>
    <w:rsid w:val="00B0567E"/>
    <w:rsid w:val="00B22F84"/>
    <w:rsid w:val="00B26372"/>
    <w:rsid w:val="00B505E4"/>
    <w:rsid w:val="00B737B3"/>
    <w:rsid w:val="00B74047"/>
    <w:rsid w:val="00C1773E"/>
    <w:rsid w:val="00C343E5"/>
    <w:rsid w:val="00C42192"/>
    <w:rsid w:val="00C446D6"/>
    <w:rsid w:val="00C70A97"/>
    <w:rsid w:val="00C9463D"/>
    <w:rsid w:val="00CD424D"/>
    <w:rsid w:val="00CE7C94"/>
    <w:rsid w:val="00D44503"/>
    <w:rsid w:val="00D833C9"/>
    <w:rsid w:val="00DA52FC"/>
    <w:rsid w:val="00DE1C52"/>
    <w:rsid w:val="00E0365C"/>
    <w:rsid w:val="00E30945"/>
    <w:rsid w:val="00E34BAE"/>
    <w:rsid w:val="00ED1B96"/>
    <w:rsid w:val="00F227AE"/>
    <w:rsid w:val="00F6082E"/>
    <w:rsid w:val="00FA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C82166-A04B-43D9-ACB0-B8155961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sz w:val="24"/>
    </w:rPr>
  </w:style>
  <w:style w:type="character" w:styleId="Strong">
    <w:name w:val="Strong"/>
    <w:uiPriority w:val="22"/>
    <w:qFormat/>
    <w:rsid w:val="0022779E"/>
    <w:rPr>
      <w:b/>
      <w:bCs/>
    </w:rPr>
  </w:style>
  <w:style w:type="paragraph" w:styleId="BalloonText">
    <w:name w:val="Balloon Text"/>
    <w:basedOn w:val="Normal"/>
    <w:link w:val="BalloonTextChar"/>
    <w:uiPriority w:val="99"/>
    <w:semiHidden/>
    <w:unhideWhenUsed/>
    <w:rsid w:val="001E3CD9"/>
    <w:rPr>
      <w:rFonts w:ascii="Tahoma" w:hAnsi="Tahoma" w:cs="Tahoma"/>
      <w:sz w:val="16"/>
      <w:szCs w:val="16"/>
    </w:rPr>
  </w:style>
  <w:style w:type="character" w:customStyle="1" w:styleId="BalloonTextChar">
    <w:name w:val="Balloon Text Char"/>
    <w:link w:val="BalloonText"/>
    <w:uiPriority w:val="99"/>
    <w:semiHidden/>
    <w:rsid w:val="001E3CD9"/>
    <w:rPr>
      <w:rFonts w:ascii="Tahoma" w:hAnsi="Tahoma" w:cs="Tahoma"/>
      <w:sz w:val="16"/>
      <w:szCs w:val="16"/>
    </w:rPr>
  </w:style>
  <w:style w:type="character" w:styleId="CommentReference">
    <w:name w:val="annotation reference"/>
    <w:uiPriority w:val="99"/>
    <w:semiHidden/>
    <w:unhideWhenUsed/>
    <w:rsid w:val="00DA52FC"/>
    <w:rPr>
      <w:sz w:val="16"/>
      <w:szCs w:val="16"/>
    </w:rPr>
  </w:style>
  <w:style w:type="paragraph" w:styleId="CommentText">
    <w:name w:val="annotation text"/>
    <w:basedOn w:val="Normal"/>
    <w:link w:val="CommentTextChar"/>
    <w:uiPriority w:val="99"/>
    <w:semiHidden/>
    <w:unhideWhenUsed/>
    <w:rsid w:val="00DA52FC"/>
  </w:style>
  <w:style w:type="character" w:customStyle="1" w:styleId="CommentTextChar">
    <w:name w:val="Comment Text Char"/>
    <w:basedOn w:val="DefaultParagraphFont"/>
    <w:link w:val="CommentText"/>
    <w:uiPriority w:val="99"/>
    <w:semiHidden/>
    <w:rsid w:val="00DA52FC"/>
  </w:style>
  <w:style w:type="paragraph" w:styleId="CommentSubject">
    <w:name w:val="annotation subject"/>
    <w:basedOn w:val="CommentText"/>
    <w:next w:val="CommentText"/>
    <w:link w:val="CommentSubjectChar"/>
    <w:uiPriority w:val="99"/>
    <w:semiHidden/>
    <w:unhideWhenUsed/>
    <w:rsid w:val="00DA52FC"/>
    <w:rPr>
      <w:b/>
      <w:bCs/>
    </w:rPr>
  </w:style>
  <w:style w:type="character" w:customStyle="1" w:styleId="CommentSubjectChar">
    <w:name w:val="Comment Subject Char"/>
    <w:link w:val="CommentSubject"/>
    <w:uiPriority w:val="99"/>
    <w:semiHidden/>
    <w:rsid w:val="00DA52FC"/>
    <w:rPr>
      <w:b/>
      <w:bCs/>
    </w:rPr>
  </w:style>
  <w:style w:type="character" w:styleId="Hyperlink">
    <w:name w:val="Hyperlink"/>
    <w:uiPriority w:val="99"/>
    <w:unhideWhenUsed/>
    <w:rsid w:val="00D44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9394">
      <w:bodyDiv w:val="1"/>
      <w:marLeft w:val="0"/>
      <w:marRight w:val="0"/>
      <w:marTop w:val="0"/>
      <w:marBottom w:val="0"/>
      <w:divBdr>
        <w:top w:val="none" w:sz="0" w:space="0" w:color="auto"/>
        <w:left w:val="none" w:sz="0" w:space="0" w:color="auto"/>
        <w:bottom w:val="none" w:sz="0" w:space="0" w:color="auto"/>
        <w:right w:val="none" w:sz="0" w:space="0" w:color="auto"/>
      </w:divBdr>
    </w:div>
    <w:div w:id="537744876">
      <w:bodyDiv w:val="1"/>
      <w:marLeft w:val="0"/>
      <w:marRight w:val="0"/>
      <w:marTop w:val="0"/>
      <w:marBottom w:val="0"/>
      <w:divBdr>
        <w:top w:val="none" w:sz="0" w:space="0" w:color="auto"/>
        <w:left w:val="none" w:sz="0" w:space="0" w:color="auto"/>
        <w:bottom w:val="none" w:sz="0" w:space="0" w:color="auto"/>
        <w:right w:val="none" w:sz="0" w:space="0" w:color="auto"/>
      </w:divBdr>
    </w:div>
    <w:div w:id="955021086">
      <w:bodyDiv w:val="1"/>
      <w:marLeft w:val="0"/>
      <w:marRight w:val="0"/>
      <w:marTop w:val="0"/>
      <w:marBottom w:val="0"/>
      <w:divBdr>
        <w:top w:val="none" w:sz="0" w:space="0" w:color="auto"/>
        <w:left w:val="none" w:sz="0" w:space="0" w:color="auto"/>
        <w:bottom w:val="none" w:sz="0" w:space="0" w:color="auto"/>
        <w:right w:val="none" w:sz="0" w:space="0" w:color="auto"/>
      </w:divBdr>
    </w:div>
    <w:div w:id="1539200099">
      <w:bodyDiv w:val="1"/>
      <w:marLeft w:val="0"/>
      <w:marRight w:val="0"/>
      <w:marTop w:val="0"/>
      <w:marBottom w:val="0"/>
      <w:divBdr>
        <w:top w:val="none" w:sz="0" w:space="0" w:color="auto"/>
        <w:left w:val="none" w:sz="0" w:space="0" w:color="auto"/>
        <w:bottom w:val="none" w:sz="0" w:space="0" w:color="auto"/>
        <w:right w:val="none" w:sz="0" w:space="0" w:color="auto"/>
      </w:divBdr>
      <w:divsChild>
        <w:div w:id="387537776">
          <w:marLeft w:val="0"/>
          <w:marRight w:val="0"/>
          <w:marTop w:val="0"/>
          <w:marBottom w:val="0"/>
          <w:divBdr>
            <w:top w:val="none" w:sz="0" w:space="0" w:color="auto"/>
            <w:left w:val="none" w:sz="0" w:space="0" w:color="auto"/>
            <w:bottom w:val="none" w:sz="0" w:space="0" w:color="auto"/>
            <w:right w:val="none" w:sz="0" w:space="0" w:color="auto"/>
          </w:divBdr>
        </w:div>
        <w:div w:id="821821551">
          <w:marLeft w:val="0"/>
          <w:marRight w:val="0"/>
          <w:marTop w:val="0"/>
          <w:marBottom w:val="0"/>
          <w:divBdr>
            <w:top w:val="none" w:sz="0" w:space="0" w:color="auto"/>
            <w:left w:val="none" w:sz="0" w:space="0" w:color="auto"/>
            <w:bottom w:val="none" w:sz="0" w:space="0" w:color="auto"/>
            <w:right w:val="none" w:sz="0" w:space="0" w:color="auto"/>
          </w:divBdr>
        </w:div>
        <w:div w:id="1005405438">
          <w:marLeft w:val="0"/>
          <w:marRight w:val="0"/>
          <w:marTop w:val="0"/>
          <w:marBottom w:val="0"/>
          <w:divBdr>
            <w:top w:val="none" w:sz="0" w:space="0" w:color="auto"/>
            <w:left w:val="none" w:sz="0" w:space="0" w:color="auto"/>
            <w:bottom w:val="none" w:sz="0" w:space="0" w:color="auto"/>
            <w:right w:val="none" w:sz="0" w:space="0" w:color="auto"/>
          </w:divBdr>
        </w:div>
        <w:div w:id="1673024587">
          <w:marLeft w:val="0"/>
          <w:marRight w:val="0"/>
          <w:marTop w:val="0"/>
          <w:marBottom w:val="0"/>
          <w:divBdr>
            <w:top w:val="none" w:sz="0" w:space="0" w:color="auto"/>
            <w:left w:val="none" w:sz="0" w:space="0" w:color="auto"/>
            <w:bottom w:val="none" w:sz="0" w:space="0" w:color="auto"/>
            <w:right w:val="none" w:sz="0" w:space="0" w:color="auto"/>
          </w:divBdr>
        </w:div>
        <w:div w:id="194730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olbaugh@mej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Washtenaw Law Office Administrators</vt:lpstr>
    </vt:vector>
  </TitlesOfParts>
  <Company>LSSEM</Company>
  <LinksUpToDate>false</LinksUpToDate>
  <CharactersWithSpaces>3790</CharactersWithSpaces>
  <SharedDoc>false</SharedDoc>
  <HLinks>
    <vt:vector size="6" baseType="variant">
      <vt:variant>
        <vt:i4>5767287</vt:i4>
      </vt:variant>
      <vt:variant>
        <vt:i4>0</vt:i4>
      </vt:variant>
      <vt:variant>
        <vt:i4>0</vt:i4>
      </vt:variant>
      <vt:variant>
        <vt:i4>5</vt:i4>
      </vt:variant>
      <vt:variant>
        <vt:lpwstr>mailto:spung@meji.org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Washtenaw Law Office Administrators</dc:title>
  <dc:creator>Kathleen Murray</dc:creator>
  <cp:lastModifiedBy>Windows User</cp:lastModifiedBy>
  <cp:revision>2</cp:revision>
  <cp:lastPrinted>2018-02-26T14:15:00Z</cp:lastPrinted>
  <dcterms:created xsi:type="dcterms:W3CDTF">2018-03-28T15:50:00Z</dcterms:created>
  <dcterms:modified xsi:type="dcterms:W3CDTF">2018-03-28T15:50:00Z</dcterms:modified>
</cp:coreProperties>
</file>